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33B" w14:textId="77777777" w:rsidR="001D73DA" w:rsidRDefault="00B31870">
      <w:pPr>
        <w:rPr>
          <w:sz w:val="40"/>
          <w:szCs w:val="40"/>
        </w:rPr>
      </w:pPr>
      <w:r>
        <w:rPr>
          <w:sz w:val="40"/>
          <w:szCs w:val="40"/>
        </w:rPr>
        <w:t xml:space="preserve">HSC </w:t>
      </w:r>
      <w:r w:rsidR="00A16613" w:rsidRPr="00B31870">
        <w:rPr>
          <w:sz w:val="40"/>
          <w:szCs w:val="40"/>
        </w:rPr>
        <w:t>Textiles &amp; Design</w:t>
      </w:r>
      <w:r>
        <w:rPr>
          <w:sz w:val="40"/>
          <w:szCs w:val="40"/>
        </w:rPr>
        <w:t>-</w:t>
      </w:r>
      <w:r w:rsidRPr="00B31870">
        <w:rPr>
          <w:sz w:val="40"/>
          <w:szCs w:val="40"/>
        </w:rPr>
        <w:t xml:space="preserve"> Scope and Sequence for 2</w:t>
      </w:r>
      <w:r w:rsidR="00EC6E27">
        <w:rPr>
          <w:sz w:val="40"/>
          <w:szCs w:val="40"/>
        </w:rPr>
        <w:t>022</w:t>
      </w:r>
    </w:p>
    <w:tbl>
      <w:tblPr>
        <w:tblStyle w:val="TableGrid"/>
        <w:tblpPr w:leftFromText="180" w:rightFromText="180" w:vertAnchor="page" w:horzAnchor="margin" w:tblpXSpec="center" w:tblpY="2566"/>
        <w:tblW w:w="10627" w:type="dxa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828"/>
      </w:tblGrid>
      <w:tr w:rsidR="00EC6E27" w:rsidRPr="00172331" w14:paraId="6F118184" w14:textId="77777777" w:rsidTr="00EC6E27">
        <w:tc>
          <w:tcPr>
            <w:tcW w:w="988" w:type="dxa"/>
            <w:shd w:val="clear" w:color="auto" w:fill="5B9BD5" w:themeFill="accent1"/>
          </w:tcPr>
          <w:p w14:paraId="68E8AD90" w14:textId="77777777" w:rsidR="00EC6E27" w:rsidRPr="007527D3" w:rsidRDefault="00EC6E27" w:rsidP="00EC6E27">
            <w:r w:rsidRPr="007527D3">
              <w:t xml:space="preserve">Term </w:t>
            </w:r>
            <w:r>
              <w:t>3</w:t>
            </w:r>
          </w:p>
        </w:tc>
        <w:tc>
          <w:tcPr>
            <w:tcW w:w="4252" w:type="dxa"/>
            <w:shd w:val="clear" w:color="auto" w:fill="5B9BD5" w:themeFill="accent1"/>
          </w:tcPr>
          <w:p w14:paraId="415750D1" w14:textId="77777777" w:rsidR="00EC6E27" w:rsidRPr="007527D3" w:rsidRDefault="00EC6E27" w:rsidP="00EC6E27">
            <w:r w:rsidRPr="007527D3">
              <w:t>Unit</w:t>
            </w:r>
          </w:p>
        </w:tc>
        <w:tc>
          <w:tcPr>
            <w:tcW w:w="1559" w:type="dxa"/>
            <w:shd w:val="clear" w:color="auto" w:fill="5B9BD5" w:themeFill="accent1"/>
          </w:tcPr>
          <w:p w14:paraId="4DC44428" w14:textId="77777777" w:rsidR="00EC6E27" w:rsidRPr="007527D3" w:rsidRDefault="00EC6E27" w:rsidP="00EC6E27">
            <w:r w:rsidRPr="007527D3">
              <w:t>Tasks Due</w:t>
            </w:r>
          </w:p>
        </w:tc>
        <w:tc>
          <w:tcPr>
            <w:tcW w:w="3828" w:type="dxa"/>
            <w:shd w:val="clear" w:color="auto" w:fill="5B9BD5" w:themeFill="accent1"/>
          </w:tcPr>
          <w:p w14:paraId="7D779163" w14:textId="77777777" w:rsidR="00EC6E27" w:rsidRDefault="00EC6E27" w:rsidP="00EC6E27">
            <w:r w:rsidRPr="007527D3">
              <w:t>Practical</w:t>
            </w:r>
          </w:p>
        </w:tc>
      </w:tr>
      <w:tr w:rsidR="00EC6E27" w:rsidRPr="00172331" w14:paraId="63B43E31" w14:textId="77777777" w:rsidTr="00EC6E27">
        <w:tc>
          <w:tcPr>
            <w:tcW w:w="988" w:type="dxa"/>
            <w:shd w:val="clear" w:color="auto" w:fill="FFFFFF" w:themeFill="background1"/>
          </w:tcPr>
          <w:p w14:paraId="0DA29D37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  <w:p w14:paraId="32760EFD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1A</w:t>
            </w:r>
          </w:p>
        </w:tc>
        <w:tc>
          <w:tcPr>
            <w:tcW w:w="4252" w:type="dxa"/>
            <w:shd w:val="clear" w:color="auto" w:fill="FFFFFF" w:themeFill="background1"/>
          </w:tcPr>
          <w:p w14:paraId="7629C8BD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Completing of MTP and supporting Documentation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3C06E9C8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0435F84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Production of Major Textiles Project (MTP)</w:t>
            </w:r>
          </w:p>
        </w:tc>
      </w:tr>
      <w:tr w:rsidR="00EC6E27" w14:paraId="350D8A3F" w14:textId="77777777" w:rsidTr="00EC6E27">
        <w:tc>
          <w:tcPr>
            <w:tcW w:w="988" w:type="dxa"/>
            <w:shd w:val="clear" w:color="auto" w:fill="FFFFFF" w:themeFill="background1"/>
          </w:tcPr>
          <w:p w14:paraId="14C2C5BB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4252" w:type="dxa"/>
            <w:shd w:val="clear" w:color="auto" w:fill="FFFFFF" w:themeFill="background1"/>
          </w:tcPr>
          <w:p w14:paraId="0F2847F1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Completing of MTP</w:t>
            </w:r>
            <w:r>
              <w:t xml:space="preserve"> </w:t>
            </w:r>
            <w:r w:rsidRPr="00EC6E27">
              <w:rPr>
                <w:b/>
                <w:sz w:val="20"/>
                <w:szCs w:val="20"/>
              </w:rPr>
              <w:t>and supporting Documentation</w:t>
            </w:r>
          </w:p>
          <w:p w14:paraId="175C9416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A9D7EC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FCD60F5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  <w:tr w:rsidR="00EC6E27" w14:paraId="13518797" w14:textId="77777777" w:rsidTr="00EC6E27">
        <w:tc>
          <w:tcPr>
            <w:tcW w:w="988" w:type="dxa"/>
            <w:shd w:val="clear" w:color="auto" w:fill="FFFFFF" w:themeFill="background1"/>
          </w:tcPr>
          <w:p w14:paraId="637D5472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4252" w:type="dxa"/>
            <w:shd w:val="clear" w:color="auto" w:fill="FFFFFF" w:themeFill="background1"/>
          </w:tcPr>
          <w:p w14:paraId="5A1D9724" w14:textId="77777777" w:rsidR="00EC6E27" w:rsidRPr="00EC6E27" w:rsidRDefault="00EC6E27" w:rsidP="00EC6E27">
            <w:pPr>
              <w:rPr>
                <w:b/>
                <w:sz w:val="20"/>
                <w:szCs w:val="20"/>
              </w:rPr>
            </w:pPr>
            <w:r w:rsidRPr="00EC6E27">
              <w:rPr>
                <w:b/>
                <w:sz w:val="20"/>
                <w:szCs w:val="20"/>
              </w:rPr>
              <w:t>Completing of MTP</w:t>
            </w:r>
            <w:r>
              <w:t xml:space="preserve"> </w:t>
            </w:r>
            <w:r w:rsidRPr="00EC6E27">
              <w:rPr>
                <w:b/>
                <w:sz w:val="20"/>
                <w:szCs w:val="20"/>
              </w:rPr>
              <w:t>and supporting Documentation</w:t>
            </w:r>
          </w:p>
          <w:p w14:paraId="3C3C3857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 w:rsidRPr="00EC6E27">
              <w:rPr>
                <w:b/>
                <w:sz w:val="20"/>
                <w:szCs w:val="20"/>
              </w:rPr>
              <w:t>TAS exhibition of Major Works- Thursday 4th August. Students are expected to set up  display of their MTP and Portfolio for the exhibition and attend exhibition to present to guests 4:30 to 6.30PM</w:t>
            </w:r>
          </w:p>
        </w:tc>
        <w:tc>
          <w:tcPr>
            <w:tcW w:w="1559" w:type="dxa"/>
            <w:shd w:val="clear" w:color="auto" w:fill="FFFFFF" w:themeFill="background1"/>
          </w:tcPr>
          <w:p w14:paraId="6D4A2989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 w:rsidRPr="00EC6E27">
              <w:rPr>
                <w:b/>
                <w:color w:val="FF0000"/>
                <w:sz w:val="20"/>
                <w:szCs w:val="20"/>
              </w:rPr>
              <w:t>Assessment Task 4 MTP  due Friday 5th August Before 9am</w:t>
            </w:r>
          </w:p>
        </w:tc>
        <w:tc>
          <w:tcPr>
            <w:tcW w:w="3828" w:type="dxa"/>
            <w:shd w:val="clear" w:color="auto" w:fill="FFFFFF" w:themeFill="background1"/>
          </w:tcPr>
          <w:p w14:paraId="512854FE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 w:rsidRPr="00EC6E27">
              <w:rPr>
                <w:b/>
                <w:sz w:val="20"/>
                <w:szCs w:val="20"/>
              </w:rPr>
              <w:t>Major Textiles Project due</w:t>
            </w:r>
            <w:r>
              <w:rPr>
                <w:b/>
                <w:sz w:val="20"/>
                <w:szCs w:val="20"/>
              </w:rPr>
              <w:t xml:space="preserve"> FRIDAY</w:t>
            </w:r>
          </w:p>
        </w:tc>
      </w:tr>
      <w:tr w:rsidR="00EC6E27" w14:paraId="00DE8D99" w14:textId="77777777" w:rsidTr="00EC6E27">
        <w:tc>
          <w:tcPr>
            <w:tcW w:w="988" w:type="dxa"/>
            <w:shd w:val="clear" w:color="auto" w:fill="B686DA"/>
          </w:tcPr>
          <w:p w14:paraId="39CB743D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4252" w:type="dxa"/>
            <w:shd w:val="clear" w:color="auto" w:fill="B686DA"/>
          </w:tcPr>
          <w:p w14:paraId="4D370D78" w14:textId="77777777" w:rsidR="00EC6E27" w:rsidRPr="00B31870" w:rsidRDefault="00EC6E27" w:rsidP="00EC6E27">
            <w:pPr>
              <w:rPr>
                <w:b/>
              </w:rPr>
            </w:pPr>
            <w:r w:rsidRPr="00B31870">
              <w:rPr>
                <w:b/>
              </w:rPr>
              <w:t>Unit -Australian Textile Clothing, Footwear and Allied Industries</w:t>
            </w:r>
          </w:p>
          <w:p w14:paraId="540C8F1B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 w:rsidRPr="00B31870">
              <w:rPr>
                <w:b/>
                <w:sz w:val="20"/>
                <w:szCs w:val="20"/>
              </w:rPr>
              <w:t>current issues that affect the industry</w:t>
            </w:r>
          </w:p>
        </w:tc>
        <w:tc>
          <w:tcPr>
            <w:tcW w:w="1559" w:type="dxa"/>
            <w:shd w:val="clear" w:color="auto" w:fill="B686DA"/>
          </w:tcPr>
          <w:p w14:paraId="00DAE8D6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Marking of task</w:t>
            </w:r>
          </w:p>
        </w:tc>
        <w:tc>
          <w:tcPr>
            <w:tcW w:w="3828" w:type="dxa"/>
            <w:shd w:val="clear" w:color="auto" w:fill="B686DA"/>
          </w:tcPr>
          <w:p w14:paraId="69230E0A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Modifications to MTP</w:t>
            </w:r>
            <w:r>
              <w:t xml:space="preserve"> </w:t>
            </w:r>
            <w:r w:rsidRPr="00EC6E27">
              <w:rPr>
                <w:b/>
                <w:sz w:val="20"/>
                <w:szCs w:val="20"/>
              </w:rPr>
              <w:t xml:space="preserve">and supporting Documentation </w:t>
            </w:r>
            <w:r>
              <w:rPr>
                <w:b/>
                <w:sz w:val="20"/>
                <w:szCs w:val="20"/>
              </w:rPr>
              <w:t xml:space="preserve">  based on Teacher feedback.</w:t>
            </w:r>
          </w:p>
        </w:tc>
      </w:tr>
      <w:tr w:rsidR="00EC6E27" w:rsidRPr="00172331" w14:paraId="1C27EB28" w14:textId="77777777" w:rsidTr="00EC6E27">
        <w:tc>
          <w:tcPr>
            <w:tcW w:w="988" w:type="dxa"/>
            <w:shd w:val="clear" w:color="auto" w:fill="B686DA"/>
          </w:tcPr>
          <w:p w14:paraId="74EADE1A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5A</w:t>
            </w:r>
          </w:p>
        </w:tc>
        <w:tc>
          <w:tcPr>
            <w:tcW w:w="4252" w:type="dxa"/>
            <w:shd w:val="clear" w:color="auto" w:fill="B686DA"/>
          </w:tcPr>
          <w:p w14:paraId="71577C23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current issues that affect the industry</w:t>
            </w:r>
          </w:p>
          <w:p w14:paraId="44423749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C6E27">
              <w:rPr>
                <w:b/>
                <w:sz w:val="20"/>
                <w:szCs w:val="20"/>
              </w:rPr>
              <w:t>Government Legislation</w:t>
            </w:r>
          </w:p>
        </w:tc>
        <w:tc>
          <w:tcPr>
            <w:tcW w:w="1559" w:type="dxa"/>
            <w:shd w:val="clear" w:color="auto" w:fill="B686DA"/>
          </w:tcPr>
          <w:p w14:paraId="3B4FCD00" w14:textId="77777777" w:rsidR="00EC6E27" w:rsidRPr="00EC6E27" w:rsidRDefault="00EC6E27" w:rsidP="00EC6E2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686DA"/>
          </w:tcPr>
          <w:p w14:paraId="7F785EE6" w14:textId="77777777" w:rsidR="00EC6E27" w:rsidRPr="00EC6E27" w:rsidRDefault="00EC6E27" w:rsidP="00EC6E27">
            <w:pPr>
              <w:rPr>
                <w:b/>
                <w:color w:val="FF0000"/>
                <w:sz w:val="20"/>
                <w:szCs w:val="20"/>
              </w:rPr>
            </w:pPr>
            <w:r w:rsidRPr="00EC6E27">
              <w:rPr>
                <w:b/>
                <w:color w:val="FF0000"/>
                <w:sz w:val="20"/>
                <w:szCs w:val="20"/>
              </w:rPr>
              <w:t>MONDAY 15</w:t>
            </w:r>
            <w:r w:rsidRPr="00EC6E27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EC6E27">
              <w:rPr>
                <w:b/>
                <w:color w:val="FF0000"/>
                <w:sz w:val="20"/>
                <w:szCs w:val="20"/>
              </w:rPr>
              <w:t xml:space="preserve"> August FINAL SUBMISSION OF MTP and PORTFOLIO- with suitable box for mailing to Board of Studies.</w:t>
            </w:r>
          </w:p>
          <w:p w14:paraId="47DD9EF5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 w:rsidRPr="00EC6E27">
              <w:rPr>
                <w:b/>
                <w:color w:val="FF0000"/>
                <w:sz w:val="20"/>
                <w:szCs w:val="20"/>
              </w:rPr>
              <w:t>Completion of forms</w:t>
            </w:r>
          </w:p>
        </w:tc>
      </w:tr>
      <w:tr w:rsidR="00EC6E27" w:rsidRPr="00172331" w14:paraId="6D4C549F" w14:textId="77777777" w:rsidTr="00EC6E27">
        <w:tc>
          <w:tcPr>
            <w:tcW w:w="988" w:type="dxa"/>
            <w:shd w:val="clear" w:color="auto" w:fill="B686DA"/>
          </w:tcPr>
          <w:p w14:paraId="42752251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4252" w:type="dxa"/>
            <w:shd w:val="clear" w:color="auto" w:fill="B686DA"/>
          </w:tcPr>
          <w:p w14:paraId="22B24D87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aspects of marketing of textile products, including:</w:t>
            </w:r>
          </w:p>
          <w:p w14:paraId="2D54EE30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– product planning</w:t>
            </w:r>
          </w:p>
          <w:p w14:paraId="2E427F7B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– place and distribution channels</w:t>
            </w:r>
          </w:p>
          <w:p w14:paraId="48215592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– price structure</w:t>
            </w:r>
          </w:p>
          <w:p w14:paraId="41DC8B3F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– promotion strategies</w:t>
            </w:r>
          </w:p>
          <w:p w14:paraId="44D6B51F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86DA"/>
          </w:tcPr>
          <w:p w14:paraId="7BEF39CE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686DA"/>
          </w:tcPr>
          <w:p w14:paraId="238981FC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  <w:tr w:rsidR="00EC6E27" w:rsidRPr="00172331" w14:paraId="3191CCCE" w14:textId="77777777" w:rsidTr="00EC6E27">
        <w:tc>
          <w:tcPr>
            <w:tcW w:w="988" w:type="dxa"/>
            <w:shd w:val="clear" w:color="auto" w:fill="B686DA"/>
          </w:tcPr>
          <w:p w14:paraId="24573AD2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4252" w:type="dxa"/>
            <w:shd w:val="clear" w:color="auto" w:fill="B686DA"/>
          </w:tcPr>
          <w:p w14:paraId="417842DC" w14:textId="77777777" w:rsidR="00EC6E27" w:rsidRPr="00A16613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 w:rsidRPr="00A16613">
              <w:rPr>
                <w:b/>
                <w:sz w:val="20"/>
                <w:szCs w:val="20"/>
              </w:rPr>
              <w:t>product life cycle</w:t>
            </w:r>
          </w:p>
          <w:p w14:paraId="3DA9D115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 w:rsidRPr="00A16613">
              <w:rPr>
                <w:b/>
                <w:sz w:val="20"/>
                <w:szCs w:val="20"/>
              </w:rPr>
              <w:t>• target markets</w:t>
            </w:r>
            <w:r w:rsidRPr="00A16613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B686DA"/>
          </w:tcPr>
          <w:p w14:paraId="36C6E055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686DA"/>
          </w:tcPr>
          <w:p w14:paraId="0698DE38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  <w:tr w:rsidR="00EC6E27" w:rsidRPr="00172331" w14:paraId="2F4F2DB5" w14:textId="77777777" w:rsidTr="00EC6E27">
        <w:tc>
          <w:tcPr>
            <w:tcW w:w="988" w:type="dxa"/>
            <w:shd w:val="clear" w:color="auto" w:fill="FFFFFF" w:themeFill="background1"/>
          </w:tcPr>
          <w:p w14:paraId="416AD919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8B</w:t>
            </w:r>
          </w:p>
        </w:tc>
        <w:tc>
          <w:tcPr>
            <w:tcW w:w="4252" w:type="dxa"/>
            <w:shd w:val="clear" w:color="auto" w:fill="FFFFFF" w:themeFill="background1"/>
          </w:tcPr>
          <w:p w14:paraId="3B175AE4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HSC Revision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0A06A942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C9806F1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  <w:tr w:rsidR="00EC6E27" w:rsidRPr="00172331" w14:paraId="7B660532" w14:textId="77777777" w:rsidTr="00EC6E27">
        <w:tc>
          <w:tcPr>
            <w:tcW w:w="988" w:type="dxa"/>
          </w:tcPr>
          <w:p w14:paraId="0B9950A6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</w:p>
        </w:tc>
        <w:tc>
          <w:tcPr>
            <w:tcW w:w="4252" w:type="dxa"/>
          </w:tcPr>
          <w:p w14:paraId="13B7A642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HSC Revision</w:t>
            </w:r>
          </w:p>
        </w:tc>
        <w:tc>
          <w:tcPr>
            <w:tcW w:w="1559" w:type="dxa"/>
          </w:tcPr>
          <w:p w14:paraId="0771DD10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63A734C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  <w:tr w:rsidR="00EC6E27" w:rsidRPr="00172331" w14:paraId="133B2489" w14:textId="77777777" w:rsidTr="00EC6E27">
        <w:tc>
          <w:tcPr>
            <w:tcW w:w="988" w:type="dxa"/>
          </w:tcPr>
          <w:p w14:paraId="13E24029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10B</w:t>
            </w:r>
          </w:p>
        </w:tc>
        <w:tc>
          <w:tcPr>
            <w:tcW w:w="4252" w:type="dxa"/>
          </w:tcPr>
          <w:p w14:paraId="69C41512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HSC Revision</w:t>
            </w:r>
          </w:p>
        </w:tc>
        <w:tc>
          <w:tcPr>
            <w:tcW w:w="1559" w:type="dxa"/>
          </w:tcPr>
          <w:p w14:paraId="22694BE0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C909F46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  <w:tr w:rsidR="00EC6E27" w:rsidRPr="00172331" w14:paraId="30FDC111" w14:textId="77777777" w:rsidTr="00EC6E27">
        <w:tc>
          <w:tcPr>
            <w:tcW w:w="988" w:type="dxa"/>
          </w:tcPr>
          <w:p w14:paraId="5EF56905" w14:textId="77777777" w:rsidR="00EC6E27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CAC913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092BB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59C596" w14:textId="77777777" w:rsidR="00EC6E27" w:rsidRPr="00172331" w:rsidRDefault="00EC6E27" w:rsidP="00EC6E27">
            <w:pPr>
              <w:rPr>
                <w:b/>
                <w:sz w:val="20"/>
                <w:szCs w:val="20"/>
              </w:rPr>
            </w:pPr>
          </w:p>
        </w:tc>
      </w:tr>
    </w:tbl>
    <w:p w14:paraId="11E47E26" w14:textId="77777777" w:rsidR="001D73DA" w:rsidRDefault="001D73DA">
      <w:pPr>
        <w:rPr>
          <w:sz w:val="40"/>
          <w:szCs w:val="40"/>
        </w:rPr>
      </w:pPr>
    </w:p>
    <w:p w14:paraId="05C82A89" w14:textId="77777777" w:rsidR="001D73DA" w:rsidRPr="00B31870" w:rsidRDefault="001D73DA">
      <w:pPr>
        <w:rPr>
          <w:sz w:val="40"/>
          <w:szCs w:val="40"/>
        </w:rPr>
      </w:pPr>
    </w:p>
    <w:sectPr w:rsidR="001D73DA" w:rsidRPr="00B3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B82"/>
    <w:multiLevelType w:val="hybridMultilevel"/>
    <w:tmpl w:val="CFA8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0692"/>
    <w:multiLevelType w:val="hybridMultilevel"/>
    <w:tmpl w:val="8050161A"/>
    <w:lvl w:ilvl="0" w:tplc="DCC4F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D8C"/>
    <w:multiLevelType w:val="hybridMultilevel"/>
    <w:tmpl w:val="4036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13"/>
    <w:rsid w:val="000A7551"/>
    <w:rsid w:val="001D73DA"/>
    <w:rsid w:val="004E4B04"/>
    <w:rsid w:val="00725D93"/>
    <w:rsid w:val="00A16613"/>
    <w:rsid w:val="00B31870"/>
    <w:rsid w:val="00D0059D"/>
    <w:rsid w:val="00E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8D81"/>
  <w15:chartTrackingRefBased/>
  <w15:docId w15:val="{2B94B13B-4481-4E41-8A7F-17DEB01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Carolyn</dc:creator>
  <cp:keywords/>
  <dc:description/>
  <cp:lastModifiedBy>Michelle Dunlop (Michelle)</cp:lastModifiedBy>
  <cp:revision>2</cp:revision>
  <dcterms:created xsi:type="dcterms:W3CDTF">2022-07-21T02:38:00Z</dcterms:created>
  <dcterms:modified xsi:type="dcterms:W3CDTF">2022-07-21T02:38:00Z</dcterms:modified>
</cp:coreProperties>
</file>