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8B17" w14:textId="77777777" w:rsidR="004F00B7" w:rsidRDefault="004F00B7">
      <w:pPr>
        <w:spacing w:after="160" w:line="259" w:lineRule="auto"/>
        <w:rPr>
          <w:rFonts w:ascii="Calibri" w:eastAsia="Calibri" w:hAnsi="Calibri" w:cs="Calibri"/>
        </w:rPr>
      </w:pPr>
      <w:bookmarkStart w:id="0" w:name="_ln6qt2le5mk4" w:colFirst="0" w:colLast="0"/>
      <w:bookmarkEnd w:id="0"/>
    </w:p>
    <w:p w14:paraId="1262B791" w14:textId="77777777" w:rsidR="004F00B7" w:rsidRDefault="00EA7488">
      <w:pPr>
        <w:spacing w:after="160" w:line="259" w:lineRule="auto"/>
        <w:rPr>
          <w:rFonts w:ascii="Calibri" w:eastAsia="Calibri" w:hAnsi="Calibri" w:cs="Calibri"/>
        </w:rPr>
      </w:pPr>
      <w:bookmarkStart w:id="1" w:name="_g20jqz8lf7q3" w:colFirst="0" w:colLast="0"/>
      <w:bookmarkEnd w:id="1"/>
      <w:r>
        <w:rPr>
          <w:rFonts w:ascii="Calibri" w:eastAsia="Calibri" w:hAnsi="Calibri" w:cs="Calibri"/>
        </w:rPr>
        <w:t>2022 Year 12 Community and Family Studies Term 3 Scope and Sequence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028"/>
      </w:tblGrid>
      <w:tr w:rsidR="004F00B7" w14:paraId="52F62E87" w14:textId="77777777">
        <w:tc>
          <w:tcPr>
            <w:tcW w:w="988" w:type="dxa"/>
          </w:tcPr>
          <w:p w14:paraId="7028F0B7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</w:t>
            </w:r>
          </w:p>
        </w:tc>
        <w:tc>
          <w:tcPr>
            <w:tcW w:w="8028" w:type="dxa"/>
          </w:tcPr>
          <w:p w14:paraId="6DA7A1C7" w14:textId="77777777" w:rsidR="004F00B7" w:rsidRDefault="00EA7488">
            <w:pPr>
              <w:rPr>
                <w:rFonts w:ascii="Calibri" w:eastAsia="Calibri" w:hAnsi="Calibri" w:cs="Calibri"/>
                <w:color w:val="ED7D31"/>
              </w:rPr>
            </w:pPr>
            <w:r>
              <w:rPr>
                <w:rFonts w:ascii="Calibri" w:eastAsia="Calibri" w:hAnsi="Calibri" w:cs="Calibri"/>
                <w:color w:val="ED7D31"/>
              </w:rPr>
              <w:t>Unit: Social Impacts of Technology</w:t>
            </w:r>
          </w:p>
        </w:tc>
      </w:tr>
      <w:tr w:rsidR="004F00B7" w14:paraId="1FE191C2" w14:textId="77777777">
        <w:tc>
          <w:tcPr>
            <w:tcW w:w="988" w:type="dxa"/>
          </w:tcPr>
          <w:p w14:paraId="4963C5C9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028" w:type="dxa"/>
          </w:tcPr>
          <w:p w14:paraId="13A79A92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of Trial Papers plus trial paper evaluation worksheet</w:t>
            </w:r>
          </w:p>
        </w:tc>
      </w:tr>
      <w:tr w:rsidR="004F00B7" w14:paraId="242EFA98" w14:textId="77777777">
        <w:tc>
          <w:tcPr>
            <w:tcW w:w="988" w:type="dxa"/>
          </w:tcPr>
          <w:p w14:paraId="2BA1743A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028" w:type="dxa"/>
          </w:tcPr>
          <w:p w14:paraId="6BF4AA1D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Defining technology + reasons for the development of technology </w:t>
            </w:r>
          </w:p>
        </w:tc>
      </w:tr>
      <w:tr w:rsidR="004F00B7" w14:paraId="136DD617" w14:textId="77777777">
        <w:tc>
          <w:tcPr>
            <w:tcW w:w="988" w:type="dxa"/>
          </w:tcPr>
          <w:p w14:paraId="39506DF7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028" w:type="dxa"/>
          </w:tcPr>
          <w:p w14:paraId="5D9760EA" w14:textId="77777777" w:rsidR="004F00B7" w:rsidRDefault="00EA7488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 xml:space="preserve">Reasons for the development of technology. </w:t>
            </w:r>
            <w:r>
              <w:rPr>
                <w:rFonts w:ascii="Calibri" w:eastAsia="Calibri" w:hAnsi="Calibri" w:cs="Calibri"/>
                <w:b/>
                <w:i/>
              </w:rPr>
              <w:t>Assessment hand out: Fri 5th August</w:t>
            </w:r>
          </w:p>
        </w:tc>
      </w:tr>
      <w:tr w:rsidR="004F00B7" w14:paraId="495DB854" w14:textId="77777777">
        <w:tc>
          <w:tcPr>
            <w:tcW w:w="988" w:type="dxa"/>
          </w:tcPr>
          <w:p w14:paraId="77BAE51A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028" w:type="dxa"/>
          </w:tcPr>
          <w:p w14:paraId="57F411DA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Factors affecting access to and acceptance of technology   </w:t>
            </w:r>
          </w:p>
        </w:tc>
      </w:tr>
      <w:tr w:rsidR="004F00B7" w14:paraId="368E0ECF" w14:textId="77777777">
        <w:tc>
          <w:tcPr>
            <w:tcW w:w="988" w:type="dxa"/>
          </w:tcPr>
          <w:p w14:paraId="2B754A14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028" w:type="dxa"/>
          </w:tcPr>
          <w:p w14:paraId="4DA7B9C1" w14:textId="77777777" w:rsidR="004F00B7" w:rsidRDefault="00EA7488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 xml:space="preserve">The impact of technology on lifestyle.  </w:t>
            </w:r>
            <w:r>
              <w:rPr>
                <w:rFonts w:ascii="Calibri" w:eastAsia="Calibri" w:hAnsi="Calibri" w:cs="Calibri"/>
                <w:b/>
                <w:i/>
              </w:rPr>
              <w:t>Ass</w:t>
            </w:r>
            <w:r>
              <w:rPr>
                <w:rFonts w:ascii="Calibri" w:eastAsia="Calibri" w:hAnsi="Calibri" w:cs="Calibri"/>
                <w:b/>
                <w:i/>
              </w:rPr>
              <w:t>essment due: Fri 19th August</w:t>
            </w:r>
          </w:p>
        </w:tc>
      </w:tr>
      <w:tr w:rsidR="004F00B7" w14:paraId="041CC81B" w14:textId="77777777">
        <w:tc>
          <w:tcPr>
            <w:tcW w:w="988" w:type="dxa"/>
          </w:tcPr>
          <w:p w14:paraId="02DAF20C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028" w:type="dxa"/>
          </w:tcPr>
          <w:p w14:paraId="2484577B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impact of technology on lifestyle  </w:t>
            </w:r>
          </w:p>
        </w:tc>
      </w:tr>
      <w:tr w:rsidR="004F00B7" w14:paraId="5346AF70" w14:textId="77777777">
        <w:tc>
          <w:tcPr>
            <w:tcW w:w="988" w:type="dxa"/>
          </w:tcPr>
          <w:p w14:paraId="5F3563B0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028" w:type="dxa"/>
          </w:tcPr>
          <w:p w14:paraId="1E3E3367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Technological development</w:t>
            </w:r>
          </w:p>
        </w:tc>
      </w:tr>
      <w:tr w:rsidR="004F00B7" w14:paraId="6317A413" w14:textId="77777777">
        <w:tc>
          <w:tcPr>
            <w:tcW w:w="988" w:type="dxa"/>
          </w:tcPr>
          <w:p w14:paraId="59C53E4B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028" w:type="dxa"/>
          </w:tcPr>
          <w:p w14:paraId="7EF39E95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Technological development</w:t>
            </w:r>
          </w:p>
        </w:tc>
      </w:tr>
      <w:tr w:rsidR="004F00B7" w14:paraId="68490ED1" w14:textId="77777777">
        <w:tc>
          <w:tcPr>
            <w:tcW w:w="988" w:type="dxa"/>
          </w:tcPr>
          <w:p w14:paraId="1CFE671D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028" w:type="dxa"/>
          </w:tcPr>
          <w:p w14:paraId="66C680D3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Revision- HSC practice </w:t>
            </w:r>
          </w:p>
        </w:tc>
      </w:tr>
      <w:tr w:rsidR="004F00B7" w14:paraId="706BE27C" w14:textId="77777777">
        <w:tc>
          <w:tcPr>
            <w:tcW w:w="988" w:type="dxa"/>
          </w:tcPr>
          <w:p w14:paraId="55CA64E8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028" w:type="dxa"/>
          </w:tcPr>
          <w:p w14:paraId="508DF138" w14:textId="77777777" w:rsidR="004F00B7" w:rsidRDefault="00EA748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Revision- HSC practice</w:t>
            </w:r>
          </w:p>
        </w:tc>
      </w:tr>
    </w:tbl>
    <w:p w14:paraId="75DC9386" w14:textId="77777777" w:rsidR="004F00B7" w:rsidRDefault="004F00B7">
      <w:pPr>
        <w:spacing w:after="160" w:line="259" w:lineRule="auto"/>
      </w:pPr>
    </w:p>
    <w:sectPr w:rsidR="004F00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B7"/>
    <w:rsid w:val="004F00B7"/>
    <w:rsid w:val="00E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3A86"/>
  <w15:docId w15:val="{5B530C02-FF56-4207-874F-056375BF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Dunlop (Michelle)</dc:creator>
  <cp:lastModifiedBy>Michelle Dunlop (Michelle)</cp:lastModifiedBy>
  <cp:revision>2</cp:revision>
  <dcterms:created xsi:type="dcterms:W3CDTF">2022-07-28T01:03:00Z</dcterms:created>
  <dcterms:modified xsi:type="dcterms:W3CDTF">2022-07-28T01:03:00Z</dcterms:modified>
</cp:coreProperties>
</file>